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0E98F4BB" w:rsidR="00F2155F" w:rsidRPr="00F7343D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0630D9">
        <w:rPr>
          <w:rFonts w:ascii="Times New Roman" w:hAnsi="Times New Roman"/>
          <w:b/>
          <w:sz w:val="44"/>
          <w:szCs w:val="18"/>
        </w:rPr>
        <w:t>5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0756DB40" w:rsidR="00F2155F" w:rsidRPr="00F7343D" w:rsidRDefault="000630D9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0630D9">
        <w:rPr>
          <w:rFonts w:ascii="Times New Roman" w:hAnsi="Times New Roman"/>
          <w:b/>
          <w:sz w:val="28"/>
          <w:szCs w:val="10"/>
        </w:rPr>
        <w:t>ДОБАВЛЕНИЕ ОКРУЖЕНИЯ К ВАШЕМУ ЛАНДШАФТУ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Ланская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6B164BAF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50BC2">
        <w:rPr>
          <w:rFonts w:ascii="Times New Roman" w:hAnsi="Times New Roman"/>
          <w:sz w:val="28"/>
        </w:rPr>
        <w:t>создавать простые 3</w:t>
      </w:r>
      <w:r w:rsidR="00F50BC2">
        <w:rPr>
          <w:rFonts w:ascii="Times New Roman" w:hAnsi="Times New Roman"/>
          <w:sz w:val="28"/>
          <w:lang w:val="en-US"/>
        </w:rPr>
        <w:t>D</w:t>
      </w:r>
      <w:r w:rsidR="00F50BC2" w:rsidRPr="00E0178D">
        <w:rPr>
          <w:rFonts w:ascii="Times New Roman" w:hAnsi="Times New Roman"/>
          <w:sz w:val="28"/>
        </w:rPr>
        <w:t xml:space="preserve"> </w:t>
      </w:r>
      <w:r w:rsidR="00F50BC2">
        <w:rPr>
          <w:rFonts w:ascii="Times New Roman" w:hAnsi="Times New Roman"/>
          <w:sz w:val="28"/>
        </w:rPr>
        <w:t>модели</w:t>
      </w:r>
      <w:r w:rsidR="00823453">
        <w:rPr>
          <w:rFonts w:ascii="Times New Roman" w:hAnsi="Times New Roman"/>
          <w:sz w:val="28"/>
        </w:rPr>
        <w:t xml:space="preserve">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60FC9B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455125AA" w14:textId="5FE341BA" w:rsidR="00064E86" w:rsidRDefault="00E0178D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Откроем сцену с маяком, водой и землей вместе</w:t>
      </w:r>
    </w:p>
    <w:p w14:paraId="2C5D548A" w14:textId="4BE39260" w:rsidR="00E0178D" w:rsidRPr="00E0178D" w:rsidRDefault="00E0178D" w:rsidP="00E0178D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4733F12" wp14:editId="4A2EDB76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3562" w14:textId="5FCD1177" w:rsidR="00E0178D" w:rsidRDefault="00D731A2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Создадим </w:t>
      </w:r>
      <w:r>
        <w:rPr>
          <w:rFonts w:ascii="Times New Roman" w:hAnsi="Times New Roman"/>
          <w:sz w:val="28"/>
          <w:lang w:val="en-US"/>
        </w:rPr>
        <w:t>mesh</w:t>
      </w:r>
      <w:r w:rsidRPr="00D731A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куба, он будет в будущем туманом</w:t>
      </w:r>
    </w:p>
    <w:p w14:paraId="62A21013" w14:textId="61D18558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DF55E7B" wp14:editId="5B55F3C6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CA3D" w14:textId="0C736E6C" w:rsidR="00E0178D" w:rsidRDefault="007877CF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Увеличим </w:t>
      </w:r>
      <w:r w:rsidR="00D731A2">
        <w:rPr>
          <w:rFonts w:ascii="Times New Roman" w:hAnsi="Times New Roman"/>
          <w:sz w:val="28"/>
        </w:rPr>
        <w:t>размеры куба, так чтобы он был больше основных объектов на сцене</w:t>
      </w:r>
    </w:p>
    <w:p w14:paraId="735A7B8C" w14:textId="116ECAE7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26AB5DD" wp14:editId="597A2A55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9919" w14:textId="4955BB62" w:rsidR="00E0178D" w:rsidRDefault="00D731A2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Открыв вкладку </w:t>
      </w:r>
      <w:r>
        <w:rPr>
          <w:rFonts w:ascii="Times New Roman" w:hAnsi="Times New Roman"/>
          <w:sz w:val="28"/>
          <w:lang w:val="en-US"/>
        </w:rPr>
        <w:t>Shader</w:t>
      </w:r>
      <w:r w:rsidRPr="00D731A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Editor</w:t>
      </w:r>
      <w:r w:rsidRPr="00D731A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 нижнем меню, у</w:t>
      </w:r>
      <w:r w:rsidR="007877CF">
        <w:rPr>
          <w:rFonts w:ascii="Times New Roman" w:hAnsi="Times New Roman"/>
          <w:sz w:val="28"/>
        </w:rPr>
        <w:t xml:space="preserve">далим </w:t>
      </w:r>
      <w:r w:rsidR="007877CF" w:rsidRPr="007877CF">
        <w:rPr>
          <w:rFonts w:ascii="Times New Roman" w:hAnsi="Times New Roman"/>
          <w:sz w:val="28"/>
        </w:rPr>
        <w:t>Principied BSDF</w:t>
      </w:r>
    </w:p>
    <w:p w14:paraId="1AD99362" w14:textId="3A3053B1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B0773E2" wp14:editId="26275326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567E" w14:textId="1A419190" w:rsidR="00E0178D" w:rsidRDefault="007877CF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После удаления</w:t>
      </w:r>
      <w:r w:rsidR="00D731A2">
        <w:rPr>
          <w:rFonts w:ascii="Times New Roman" w:hAnsi="Times New Roman"/>
          <w:sz w:val="28"/>
        </w:rPr>
        <w:t xml:space="preserve"> у куба исчезнет текстура</w:t>
      </w:r>
    </w:p>
    <w:p w14:paraId="19DC6A70" w14:textId="06A7B0CF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A369C29" wp14:editId="26052051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5458" w14:textId="3E0C3F04" w:rsidR="00E0178D" w:rsidRPr="00D731A2" w:rsidRDefault="00D731A2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Нажмем</w:t>
      </w:r>
      <w:r w:rsidRPr="00D731A2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 xml:space="preserve">Shift+A </w:t>
      </w:r>
      <w:r>
        <w:rPr>
          <w:rFonts w:ascii="Times New Roman" w:hAnsi="Times New Roman"/>
          <w:sz w:val="28"/>
        </w:rPr>
        <w:t>и</w:t>
      </w:r>
      <w:r w:rsidRPr="00D731A2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д</w:t>
      </w:r>
      <w:r w:rsidR="007877CF">
        <w:rPr>
          <w:rFonts w:ascii="Times New Roman" w:hAnsi="Times New Roman"/>
          <w:sz w:val="28"/>
        </w:rPr>
        <w:t>обавим</w:t>
      </w:r>
      <w:r w:rsidR="007877CF" w:rsidRPr="00D731A2">
        <w:rPr>
          <w:rFonts w:ascii="Times New Roman" w:hAnsi="Times New Roman"/>
          <w:sz w:val="28"/>
          <w:lang w:val="en-US"/>
        </w:rPr>
        <w:t xml:space="preserve"> </w:t>
      </w:r>
      <w:r w:rsidR="007877CF">
        <w:rPr>
          <w:rFonts w:ascii="Times New Roman" w:hAnsi="Times New Roman"/>
          <w:sz w:val="28"/>
          <w:lang w:val="en-US"/>
        </w:rPr>
        <w:t>Volume scatter</w:t>
      </w:r>
    </w:p>
    <w:p w14:paraId="6142CCD0" w14:textId="42F39F92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73D774A" wp14:editId="548391EB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2632" w14:textId="3363A7D2" w:rsidR="00E0178D" w:rsidRDefault="007877CF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 w:rsidRPr="007877CF">
        <w:rPr>
          <w:rFonts w:ascii="Times New Roman" w:hAnsi="Times New Roman"/>
          <w:sz w:val="28"/>
        </w:rPr>
        <w:t>Соединение Volume Scatter и Material</w:t>
      </w:r>
      <w:r w:rsidR="00D731A2">
        <w:rPr>
          <w:rFonts w:ascii="Times New Roman" w:hAnsi="Times New Roman"/>
          <w:sz w:val="28"/>
        </w:rPr>
        <w:t xml:space="preserve"> </w:t>
      </w:r>
      <w:r w:rsidRPr="007877CF">
        <w:rPr>
          <w:rFonts w:ascii="Times New Roman" w:hAnsi="Times New Roman"/>
          <w:sz w:val="28"/>
        </w:rPr>
        <w:t>Output параметром Volume и увидим, что наш куб принял обличие тумана.</w:t>
      </w:r>
    </w:p>
    <w:p w14:paraId="1395F99F" w14:textId="32F3E886" w:rsidR="00CC7920" w:rsidRPr="00CC7920" w:rsidRDefault="00CC7920" w:rsidP="00CC7920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22C26DC" wp14:editId="222C972A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811B" w14:textId="228AE3C2" w:rsidR="00E0178D" w:rsidRDefault="00D731A2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Настроим</w:t>
      </w:r>
      <w:r w:rsidR="00BA5D67">
        <w:rPr>
          <w:rFonts w:ascii="Times New Roman" w:hAnsi="Times New Roman"/>
          <w:sz w:val="28"/>
        </w:rPr>
        <w:t xml:space="preserve"> параметр </w:t>
      </w:r>
      <w:r w:rsidR="00BA5D67">
        <w:rPr>
          <w:rFonts w:ascii="Times New Roman" w:hAnsi="Times New Roman"/>
          <w:sz w:val="28"/>
          <w:lang w:val="en-US"/>
        </w:rPr>
        <w:t>Density</w:t>
      </w:r>
      <w:r>
        <w:rPr>
          <w:rFonts w:ascii="Times New Roman" w:hAnsi="Times New Roman"/>
          <w:sz w:val="28"/>
        </w:rPr>
        <w:t xml:space="preserve"> так, чтобы туман был реалистичным</w:t>
      </w:r>
    </w:p>
    <w:p w14:paraId="300C6742" w14:textId="1798F0F7" w:rsidR="00CC7920" w:rsidRPr="00CC7920" w:rsidRDefault="00BA5D67" w:rsidP="00CC7920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160E33C" wp14:editId="374ACD69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227A" w14:textId="41325664" w:rsidR="00E0178D" w:rsidRDefault="00D731A2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Посмотрим готовый результат</w:t>
      </w:r>
    </w:p>
    <w:p w14:paraId="04DA7685" w14:textId="17E02C01" w:rsidR="00E0178D" w:rsidRDefault="00BA5D67" w:rsidP="00BA5D67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84084A7" wp14:editId="1D95B40F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DCE3" w14:textId="19AE38B5" w:rsidR="00727783" w:rsidRDefault="00727783" w:rsidP="00727783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4BC23AF7" w14:textId="1FA40152" w:rsidR="00727783" w:rsidRPr="00727783" w:rsidRDefault="00727783" w:rsidP="0072778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 ходе выполнения лабораторной работы были получены практические навыки по созданию тумана на сцене в </w:t>
      </w:r>
      <w:r>
        <w:rPr>
          <w:rFonts w:ascii="Times New Roman" w:hAnsi="Times New Roman"/>
          <w:sz w:val="28"/>
          <w:lang w:val="en-US"/>
        </w:rPr>
        <w:t>Blender</w:t>
      </w:r>
    </w:p>
    <w:sectPr w:rsidR="00727783" w:rsidRPr="007277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8080D"/>
    <w:multiLevelType w:val="hybridMultilevel"/>
    <w:tmpl w:val="2ED611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34CDF"/>
    <w:multiLevelType w:val="hybridMultilevel"/>
    <w:tmpl w:val="9D7A0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0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527E1"/>
    <w:rsid w:val="000630D9"/>
    <w:rsid w:val="00064E86"/>
    <w:rsid w:val="003C6F53"/>
    <w:rsid w:val="00510704"/>
    <w:rsid w:val="00513913"/>
    <w:rsid w:val="00642D8F"/>
    <w:rsid w:val="0067523A"/>
    <w:rsid w:val="006F0B2C"/>
    <w:rsid w:val="00717A70"/>
    <w:rsid w:val="00722472"/>
    <w:rsid w:val="00727558"/>
    <w:rsid w:val="00727783"/>
    <w:rsid w:val="007877CF"/>
    <w:rsid w:val="007F3207"/>
    <w:rsid w:val="00823453"/>
    <w:rsid w:val="008553CC"/>
    <w:rsid w:val="00877A5A"/>
    <w:rsid w:val="00960DC5"/>
    <w:rsid w:val="009F6A59"/>
    <w:rsid w:val="00AD47C7"/>
    <w:rsid w:val="00BA5D67"/>
    <w:rsid w:val="00C16872"/>
    <w:rsid w:val="00C615C8"/>
    <w:rsid w:val="00CC7920"/>
    <w:rsid w:val="00CC7A4E"/>
    <w:rsid w:val="00D731A2"/>
    <w:rsid w:val="00D903E7"/>
    <w:rsid w:val="00E0178D"/>
    <w:rsid w:val="00E44C16"/>
    <w:rsid w:val="00EE5608"/>
    <w:rsid w:val="00F00BA9"/>
    <w:rsid w:val="00F2155F"/>
    <w:rsid w:val="00F50BC2"/>
    <w:rsid w:val="00F7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6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14</cp:revision>
  <dcterms:created xsi:type="dcterms:W3CDTF">2022-02-09T10:03:00Z</dcterms:created>
  <dcterms:modified xsi:type="dcterms:W3CDTF">2022-04-11T19:04:00Z</dcterms:modified>
</cp:coreProperties>
</file>